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DC80" w14:textId="77777777" w:rsidR="00AE5883" w:rsidRDefault="009032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ТЧУП   « ТЕХНОТУРСЕРВИС »</w:t>
      </w:r>
    </w:p>
    <w:p w14:paraId="62F3CE59" w14:textId="77777777" w:rsidR="00AE5883" w:rsidRPr="0067798F" w:rsidRDefault="0090328F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7798F">
        <w:rPr>
          <w:rFonts w:ascii="Arial" w:hAnsi="Arial" w:cs="Arial"/>
          <w:bCs/>
          <w:color w:val="000000"/>
          <w:sz w:val="24"/>
          <w:szCs w:val="24"/>
        </w:rPr>
        <w:t>г.</w:t>
      </w:r>
      <w:r w:rsidR="0067798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7798F">
        <w:rPr>
          <w:rFonts w:ascii="Arial" w:hAnsi="Arial" w:cs="Arial"/>
          <w:bCs/>
          <w:color w:val="000000"/>
          <w:sz w:val="24"/>
          <w:szCs w:val="24"/>
        </w:rPr>
        <w:t>Минск проспект Партизанский 81-509 г-ца «Турист» ст. метро Партизанская</w:t>
      </w:r>
    </w:p>
    <w:p w14:paraId="3E4020D9" w14:textId="0FC9A3E6" w:rsidR="00AE5883" w:rsidRPr="001B3C2C" w:rsidRDefault="0067798F">
      <w:pPr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B3C2C">
        <w:rPr>
          <w:rFonts w:ascii="Arial" w:hAnsi="Arial" w:cs="Arial"/>
          <w:bCs/>
          <w:color w:val="000000"/>
          <w:sz w:val="24"/>
          <w:szCs w:val="24"/>
        </w:rPr>
        <w:t>80</w:t>
      </w:r>
      <w:r w:rsidR="0090328F" w:rsidRPr="001B3C2C">
        <w:rPr>
          <w:rFonts w:ascii="Arial" w:hAnsi="Arial" w:cs="Arial"/>
          <w:bCs/>
          <w:color w:val="000000"/>
          <w:sz w:val="24"/>
          <w:szCs w:val="24"/>
        </w:rPr>
        <w:t>296566662</w:t>
      </w:r>
      <w:r w:rsidRPr="001B3C2C"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r w:rsidR="0090328F" w:rsidRPr="001B3C2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0328F" w:rsidRPr="0067798F">
        <w:rPr>
          <w:rFonts w:ascii="Arial" w:hAnsi="Arial" w:cs="Arial"/>
          <w:bCs/>
          <w:color w:val="000000"/>
          <w:sz w:val="24"/>
          <w:szCs w:val="24"/>
        </w:rPr>
        <w:t>е</w:t>
      </w:r>
      <w:r w:rsidR="0090328F" w:rsidRPr="001B3C2C">
        <w:rPr>
          <w:rFonts w:ascii="Arial" w:hAnsi="Arial" w:cs="Arial"/>
          <w:bCs/>
          <w:color w:val="000000"/>
          <w:sz w:val="24"/>
          <w:szCs w:val="24"/>
        </w:rPr>
        <w:t>-</w:t>
      </w:r>
      <w:r w:rsidR="0090328F" w:rsidRPr="0067798F">
        <w:rPr>
          <w:rFonts w:ascii="Arial" w:hAnsi="Arial" w:cs="Arial"/>
          <w:bCs/>
          <w:color w:val="000000"/>
          <w:sz w:val="24"/>
          <w:szCs w:val="24"/>
          <w:lang w:val="en-US"/>
        </w:rPr>
        <w:t>mail</w:t>
      </w:r>
      <w:r w:rsidR="0090328F" w:rsidRPr="001B3C2C">
        <w:rPr>
          <w:rFonts w:ascii="Arial" w:hAnsi="Arial" w:cs="Arial"/>
          <w:bCs/>
          <w:color w:val="000000"/>
          <w:sz w:val="24"/>
          <w:szCs w:val="24"/>
        </w:rPr>
        <w:t>:</w:t>
      </w:r>
      <w:r w:rsidR="0090328F" w:rsidRPr="0067798F">
        <w:rPr>
          <w:rFonts w:ascii="Arial" w:hAnsi="Arial" w:cs="Arial"/>
          <w:bCs/>
          <w:color w:val="000000"/>
          <w:sz w:val="24"/>
          <w:szCs w:val="24"/>
          <w:lang w:val="en-US"/>
        </w:rPr>
        <w:t>tts</w:t>
      </w:r>
      <w:r w:rsidR="0090328F" w:rsidRPr="001B3C2C">
        <w:rPr>
          <w:rFonts w:ascii="Arial" w:hAnsi="Arial" w:cs="Arial"/>
          <w:bCs/>
          <w:color w:val="000000"/>
          <w:sz w:val="24"/>
          <w:szCs w:val="24"/>
        </w:rPr>
        <w:t>2000@</w:t>
      </w:r>
      <w:r w:rsidR="0090328F" w:rsidRPr="0067798F">
        <w:rPr>
          <w:rFonts w:ascii="Arial" w:hAnsi="Arial" w:cs="Arial"/>
          <w:bCs/>
          <w:color w:val="000000"/>
          <w:sz w:val="24"/>
          <w:szCs w:val="24"/>
          <w:lang w:val="en-US"/>
        </w:rPr>
        <w:t>list</w:t>
      </w:r>
      <w:r w:rsidR="0090328F" w:rsidRPr="001B3C2C">
        <w:rPr>
          <w:rFonts w:ascii="Arial" w:hAnsi="Arial" w:cs="Arial"/>
          <w:bCs/>
          <w:color w:val="000000"/>
          <w:sz w:val="24"/>
          <w:szCs w:val="24"/>
        </w:rPr>
        <w:t>.</w:t>
      </w:r>
      <w:r w:rsidR="0090328F" w:rsidRPr="0067798F">
        <w:rPr>
          <w:rFonts w:ascii="Arial" w:hAnsi="Arial" w:cs="Arial"/>
          <w:bCs/>
          <w:color w:val="000000"/>
          <w:sz w:val="24"/>
          <w:szCs w:val="24"/>
          <w:lang w:val="en-US"/>
        </w:rPr>
        <w:t>ru</w:t>
      </w:r>
      <w:r w:rsidR="0090328F" w:rsidRPr="001B3C2C">
        <w:rPr>
          <w:rFonts w:ascii="Arial" w:hAnsi="Arial" w:cs="Arial"/>
          <w:bCs/>
          <w:color w:val="000000"/>
          <w:sz w:val="24"/>
          <w:szCs w:val="24"/>
        </w:rPr>
        <w:t xml:space="preserve">       </w:t>
      </w:r>
      <w:hyperlink r:id="rId6" w:history="1">
        <w:r w:rsidR="001B3C2C" w:rsidRPr="001B3C2C">
          <w:rPr>
            <w:rStyle w:val="a7"/>
            <w:lang w:val="en-US"/>
          </w:rPr>
          <w:t>http</w:t>
        </w:r>
        <w:r w:rsidR="001B3C2C" w:rsidRPr="001B3C2C">
          <w:rPr>
            <w:rStyle w:val="a7"/>
          </w:rPr>
          <w:t>://</w:t>
        </w:r>
        <w:r w:rsidR="001B3C2C" w:rsidRPr="001B3C2C">
          <w:rPr>
            <w:rStyle w:val="a7"/>
            <w:lang w:val="en-US"/>
          </w:rPr>
          <w:t>www</w:t>
        </w:r>
        <w:r w:rsidR="001B3C2C" w:rsidRPr="001B3C2C">
          <w:rPr>
            <w:rStyle w:val="a7"/>
          </w:rPr>
          <w:t>.</w:t>
        </w:r>
        <w:r w:rsidR="001B3C2C" w:rsidRPr="001B3C2C">
          <w:rPr>
            <w:rStyle w:val="a7"/>
            <w:lang w:val="en-US"/>
          </w:rPr>
          <w:t>technotourservice</w:t>
        </w:r>
        <w:r w:rsidR="001B3C2C" w:rsidRPr="001B3C2C">
          <w:rPr>
            <w:rStyle w:val="a7"/>
          </w:rPr>
          <w:t>.с</w:t>
        </w:r>
        <w:r w:rsidR="001B3C2C" w:rsidRPr="001B3C2C">
          <w:rPr>
            <w:rStyle w:val="a7"/>
            <w:lang w:val="en-US"/>
          </w:rPr>
          <w:t>om</w:t>
        </w:r>
      </w:hyperlink>
      <w:r w:rsidR="0090328F" w:rsidRPr="001B3C2C">
        <w:t xml:space="preserve">                                                                             </w:t>
      </w:r>
    </w:p>
    <w:p w14:paraId="3D38E99E" w14:textId="77777777" w:rsidR="00AE5883" w:rsidRDefault="0090328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B3C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B3C2C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Hlk189651647"/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Гостевой дом «Морской рай» Кабардинка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пер. Александрийский 5</w:t>
      </w:r>
    </w:p>
    <w:p w14:paraId="4B67227F" w14:textId="7818B733" w:rsidR="00AE5883" w:rsidRPr="0067798F" w:rsidRDefault="0090328F">
      <w:pPr>
        <w:pStyle w:val="a6"/>
        <w:jc w:val="both"/>
        <w:rPr>
          <w:rFonts w:ascii="Arial" w:hAnsi="Arial" w:cs="Arial"/>
          <w:sz w:val="20"/>
          <w:szCs w:val="20"/>
          <w:lang w:eastAsia="ru-RU"/>
        </w:rPr>
      </w:pPr>
      <w:r w:rsidRPr="0067798F">
        <w:rPr>
          <w:rFonts w:ascii="Arial" w:hAnsi="Arial" w:cs="Arial"/>
          <w:sz w:val="20"/>
          <w:szCs w:val="20"/>
          <w:lang w:eastAsia="ru-RU"/>
        </w:rPr>
        <w:t xml:space="preserve">Гостевой дом «Морской Рай» находится у стадиона, в </w:t>
      </w:r>
      <w:r w:rsidR="00CA3A45">
        <w:rPr>
          <w:rFonts w:ascii="Arial" w:hAnsi="Arial" w:cs="Arial"/>
          <w:sz w:val="20"/>
          <w:szCs w:val="20"/>
          <w:lang w:eastAsia="ru-RU"/>
        </w:rPr>
        <w:t>15</w:t>
      </w:r>
      <w:r w:rsidRPr="0067798F">
        <w:rPr>
          <w:rFonts w:ascii="Arial" w:hAnsi="Arial" w:cs="Arial"/>
          <w:sz w:val="20"/>
          <w:szCs w:val="20"/>
          <w:lang w:eastAsia="ru-RU"/>
        </w:rPr>
        <w:t>-</w:t>
      </w:r>
      <w:r w:rsidR="00CA3A45">
        <w:rPr>
          <w:rFonts w:ascii="Arial" w:hAnsi="Arial" w:cs="Arial"/>
          <w:sz w:val="20"/>
          <w:szCs w:val="20"/>
          <w:lang w:eastAsia="ru-RU"/>
        </w:rPr>
        <w:t>т</w:t>
      </w:r>
      <w:r w:rsidRPr="0067798F">
        <w:rPr>
          <w:rFonts w:ascii="Arial" w:hAnsi="Arial" w:cs="Arial"/>
          <w:sz w:val="20"/>
          <w:szCs w:val="20"/>
          <w:lang w:eastAsia="ru-RU"/>
        </w:rPr>
        <w:t>и минутах ходьбы от моря.</w:t>
      </w:r>
    </w:p>
    <w:p w14:paraId="4EA342A5" w14:textId="77777777" w:rsidR="00AE5883" w:rsidRPr="0067798F" w:rsidRDefault="00AE5883">
      <w:pPr>
        <w:pStyle w:val="a6"/>
        <w:jc w:val="both"/>
        <w:rPr>
          <w:rFonts w:ascii="Arial" w:hAnsi="Arial" w:cs="Arial"/>
          <w:sz w:val="20"/>
          <w:szCs w:val="20"/>
          <w:lang w:eastAsia="ru-RU"/>
        </w:rPr>
      </w:pPr>
    </w:p>
    <w:p w14:paraId="68408BFB" w14:textId="77777777" w:rsidR="00AE5883" w:rsidRPr="0067798F" w:rsidRDefault="0090328F">
      <w:pPr>
        <w:pStyle w:val="a6"/>
        <w:jc w:val="both"/>
        <w:rPr>
          <w:rFonts w:ascii="Arial" w:hAnsi="Arial" w:cs="Arial"/>
          <w:sz w:val="20"/>
          <w:szCs w:val="20"/>
          <w:lang w:eastAsia="ru-RU"/>
        </w:rPr>
      </w:pPr>
      <w:r w:rsidRPr="0067798F">
        <w:rPr>
          <w:rFonts w:ascii="Arial" w:hAnsi="Arial" w:cs="Arial"/>
          <w:sz w:val="20"/>
          <w:szCs w:val="20"/>
          <w:lang w:eastAsia="ru-RU"/>
        </w:rPr>
        <w:t>Очень уютные двухместные и трёхместные номера, двухкомнатный номер с собственной кухней, бесплатная парковка, Wi-Fi, общая кухня, сейф, сплит-системы, холодильники и телевизоры, во дворе бассейн с подогревом, мангал, детский спортивный уголок, беседка, батут для детей, теннисный стол, вода круглосуточно - собственная скважина, через дорогу кафе, столовая, продуктовые магазины и магазины курортных товаров.</w:t>
      </w:r>
    </w:p>
    <w:p w14:paraId="0F47066F" w14:textId="77777777" w:rsidR="00AE5883" w:rsidRDefault="00AE5883">
      <w:pPr>
        <w:pStyle w:val="a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3C901A5" w14:textId="77777777" w:rsidR="004C2A9D" w:rsidRPr="004C2A9D" w:rsidRDefault="004C2A9D" w:rsidP="003B140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C2A9D">
        <w:rPr>
          <w:rFonts w:ascii="Arial" w:hAnsi="Arial" w:cs="Arial"/>
          <w:b/>
          <w:bCs/>
          <w:sz w:val="20"/>
          <w:szCs w:val="20"/>
        </w:rPr>
        <w:t>2-х местный «Стандарт»</w:t>
      </w:r>
    </w:p>
    <w:p w14:paraId="5150C65F" w14:textId="77777777" w:rsidR="004C2A9D" w:rsidRPr="004C2A9D" w:rsidRDefault="004C2A9D" w:rsidP="003B14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2A9D">
        <w:rPr>
          <w:rFonts w:ascii="Arial" w:hAnsi="Arial" w:cs="Arial"/>
          <w:sz w:val="20"/>
          <w:szCs w:val="20"/>
        </w:rPr>
        <w:t>2 места + 1 доп.</w:t>
      </w:r>
    </w:p>
    <w:p w14:paraId="22D70387" w14:textId="77777777" w:rsidR="004C2A9D" w:rsidRPr="004C2A9D" w:rsidRDefault="004C2A9D" w:rsidP="003B14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2A9D">
        <w:rPr>
          <w:rFonts w:ascii="Arial" w:hAnsi="Arial" w:cs="Arial"/>
          <w:sz w:val="20"/>
          <w:szCs w:val="20"/>
        </w:rPr>
        <w:t>18 м2,  1 комната</w:t>
      </w:r>
    </w:p>
    <w:p w14:paraId="3864345B" w14:textId="22761BC7" w:rsidR="004C2A9D" w:rsidRPr="004C2A9D" w:rsidRDefault="004C2A9D" w:rsidP="003B14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2A9D">
        <w:rPr>
          <w:rFonts w:ascii="Arial" w:hAnsi="Arial" w:cs="Arial"/>
          <w:sz w:val="20"/>
          <w:szCs w:val="20"/>
        </w:rPr>
        <w:t>Душ и туалет в номере</w:t>
      </w:r>
      <w:r w:rsidR="004E336F">
        <w:rPr>
          <w:rFonts w:ascii="Arial" w:hAnsi="Arial" w:cs="Arial"/>
          <w:sz w:val="20"/>
          <w:szCs w:val="20"/>
        </w:rPr>
        <w:t xml:space="preserve">.  </w:t>
      </w:r>
      <w:r w:rsidRPr="004C2A9D">
        <w:rPr>
          <w:rFonts w:ascii="Arial" w:hAnsi="Arial" w:cs="Arial"/>
          <w:sz w:val="20"/>
          <w:szCs w:val="20"/>
        </w:rPr>
        <w:t>Холодильник</w:t>
      </w:r>
      <w:r w:rsidR="004E336F">
        <w:rPr>
          <w:rFonts w:ascii="Arial" w:hAnsi="Arial" w:cs="Arial"/>
          <w:sz w:val="20"/>
          <w:szCs w:val="20"/>
        </w:rPr>
        <w:t xml:space="preserve">.  </w:t>
      </w:r>
      <w:r w:rsidRPr="004C2A9D">
        <w:rPr>
          <w:rFonts w:ascii="Arial" w:hAnsi="Arial" w:cs="Arial"/>
          <w:sz w:val="20"/>
          <w:szCs w:val="20"/>
        </w:rPr>
        <w:t>Телевизор</w:t>
      </w:r>
      <w:r w:rsidR="004E336F">
        <w:rPr>
          <w:rFonts w:ascii="Arial" w:hAnsi="Arial" w:cs="Arial"/>
          <w:sz w:val="20"/>
          <w:szCs w:val="20"/>
        </w:rPr>
        <w:t xml:space="preserve">.  </w:t>
      </w:r>
      <w:r w:rsidRPr="004C2A9D">
        <w:rPr>
          <w:rFonts w:ascii="Arial" w:hAnsi="Arial" w:cs="Arial"/>
          <w:sz w:val="20"/>
          <w:szCs w:val="20"/>
        </w:rPr>
        <w:t>Балкон</w:t>
      </w:r>
      <w:r w:rsidR="004E336F">
        <w:rPr>
          <w:rFonts w:ascii="Arial" w:hAnsi="Arial" w:cs="Arial"/>
          <w:sz w:val="20"/>
          <w:szCs w:val="20"/>
        </w:rPr>
        <w:t xml:space="preserve">.  </w:t>
      </w:r>
      <w:r w:rsidRPr="004C2A9D">
        <w:rPr>
          <w:rFonts w:ascii="Arial" w:hAnsi="Arial" w:cs="Arial"/>
          <w:sz w:val="20"/>
          <w:szCs w:val="20"/>
        </w:rPr>
        <w:t>Кондиционер</w:t>
      </w:r>
      <w:r w:rsidR="004E336F">
        <w:rPr>
          <w:rFonts w:ascii="Arial" w:hAnsi="Arial" w:cs="Arial"/>
          <w:sz w:val="20"/>
          <w:szCs w:val="20"/>
        </w:rPr>
        <w:t>.</w:t>
      </w:r>
    </w:p>
    <w:p w14:paraId="77395368" w14:textId="5359CD68" w:rsidR="004C2A9D" w:rsidRPr="004C2A9D" w:rsidRDefault="004C2A9D" w:rsidP="003B14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2A9D">
        <w:rPr>
          <w:rFonts w:ascii="Arial" w:hAnsi="Arial" w:cs="Arial"/>
          <w:sz w:val="20"/>
          <w:szCs w:val="20"/>
        </w:rPr>
        <w:t>Однокомнатный номер площадью 18 кв.м.</w:t>
      </w:r>
      <w:r w:rsidRPr="004C2A9D">
        <w:rPr>
          <w:rFonts w:ascii="Arial" w:hAnsi="Arial" w:cs="Arial"/>
          <w:sz w:val="20"/>
          <w:szCs w:val="20"/>
        </w:rPr>
        <w:br/>
      </w:r>
      <w:r w:rsidRPr="004E336F">
        <w:rPr>
          <w:rFonts w:ascii="Arial" w:hAnsi="Arial" w:cs="Arial"/>
          <w:b/>
          <w:bCs/>
          <w:sz w:val="20"/>
          <w:szCs w:val="20"/>
        </w:rPr>
        <w:t>В номере</w:t>
      </w:r>
      <w:r w:rsidRPr="004C2A9D">
        <w:rPr>
          <w:rFonts w:ascii="Arial" w:hAnsi="Arial" w:cs="Arial"/>
          <w:sz w:val="20"/>
          <w:szCs w:val="20"/>
        </w:rPr>
        <w:t>: двуспальная кровать, сейф, шкаф, балкон, холодильник, кондиционер, телевизор с плоским экраном, бесплатный Wi-Fi.</w:t>
      </w:r>
      <w:r w:rsidRPr="004C2A9D">
        <w:rPr>
          <w:rFonts w:ascii="Arial" w:hAnsi="Arial" w:cs="Arial"/>
          <w:sz w:val="20"/>
          <w:szCs w:val="20"/>
        </w:rPr>
        <w:br/>
        <w:t>По запросу можно поставить одно дополнительное спальное место за </w:t>
      </w:r>
      <w:r w:rsidR="00096B8D">
        <w:rPr>
          <w:rFonts w:ascii="Arial" w:hAnsi="Arial" w:cs="Arial"/>
          <w:sz w:val="20"/>
          <w:szCs w:val="20"/>
        </w:rPr>
        <w:t>5</w:t>
      </w:r>
      <w:r w:rsidRPr="004C2A9D">
        <w:rPr>
          <w:rFonts w:ascii="Arial" w:hAnsi="Arial" w:cs="Arial"/>
          <w:sz w:val="20"/>
          <w:szCs w:val="20"/>
        </w:rPr>
        <w:t>00 руб.</w:t>
      </w:r>
      <w:r w:rsidRPr="004C2A9D">
        <w:rPr>
          <w:rFonts w:ascii="Arial" w:hAnsi="Arial" w:cs="Arial"/>
          <w:sz w:val="20"/>
          <w:szCs w:val="20"/>
        </w:rPr>
        <w:br/>
        <w:t>В ванной комнате: душ, фен, полотенца.</w:t>
      </w:r>
    </w:p>
    <w:p w14:paraId="11DA04D8" w14:textId="77777777" w:rsidR="00CA3A45" w:rsidRDefault="00CA3A45" w:rsidP="003B1406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14:paraId="00BC8104" w14:textId="7A2269E1" w:rsidR="00114760" w:rsidRPr="004C2A9D" w:rsidRDefault="00114760" w:rsidP="003B140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Pr="004C2A9D">
        <w:rPr>
          <w:rFonts w:ascii="Arial" w:hAnsi="Arial" w:cs="Arial"/>
          <w:b/>
          <w:bCs/>
          <w:sz w:val="20"/>
          <w:szCs w:val="20"/>
        </w:rPr>
        <w:t>-х местный «Стандарт»</w:t>
      </w:r>
    </w:p>
    <w:p w14:paraId="6D91E76A" w14:textId="77777777" w:rsidR="00114760" w:rsidRPr="00114760" w:rsidRDefault="00114760" w:rsidP="003B14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14760">
        <w:rPr>
          <w:rFonts w:ascii="Arial" w:hAnsi="Arial" w:cs="Arial"/>
          <w:sz w:val="20"/>
          <w:szCs w:val="20"/>
        </w:rPr>
        <w:t>3 места</w:t>
      </w:r>
    </w:p>
    <w:p w14:paraId="1167B104" w14:textId="77777777" w:rsidR="00114760" w:rsidRPr="00114760" w:rsidRDefault="00114760" w:rsidP="003B14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14760">
        <w:rPr>
          <w:rFonts w:ascii="Arial" w:hAnsi="Arial" w:cs="Arial"/>
          <w:sz w:val="20"/>
          <w:szCs w:val="20"/>
        </w:rPr>
        <w:t>18 м2,  1 комната</w:t>
      </w:r>
    </w:p>
    <w:p w14:paraId="6C3CF554" w14:textId="59E81AE0" w:rsidR="00114760" w:rsidRPr="00114760" w:rsidRDefault="00114760" w:rsidP="003B14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14760">
        <w:rPr>
          <w:rFonts w:ascii="Arial" w:hAnsi="Arial" w:cs="Arial"/>
          <w:sz w:val="20"/>
          <w:szCs w:val="20"/>
        </w:rPr>
        <w:t>Душ и туалет в номере</w:t>
      </w:r>
      <w:r>
        <w:rPr>
          <w:rFonts w:ascii="Arial" w:hAnsi="Arial" w:cs="Arial"/>
          <w:sz w:val="20"/>
          <w:szCs w:val="20"/>
        </w:rPr>
        <w:t xml:space="preserve">.  </w:t>
      </w:r>
      <w:r w:rsidRPr="00114760">
        <w:rPr>
          <w:rFonts w:ascii="Arial" w:hAnsi="Arial" w:cs="Arial"/>
          <w:sz w:val="20"/>
          <w:szCs w:val="20"/>
        </w:rPr>
        <w:t>Холодильник</w:t>
      </w:r>
      <w:r>
        <w:rPr>
          <w:rFonts w:ascii="Arial" w:hAnsi="Arial" w:cs="Arial"/>
          <w:sz w:val="20"/>
          <w:szCs w:val="20"/>
        </w:rPr>
        <w:t xml:space="preserve">.  </w:t>
      </w:r>
      <w:r w:rsidRPr="00114760">
        <w:rPr>
          <w:rFonts w:ascii="Arial" w:hAnsi="Arial" w:cs="Arial"/>
          <w:sz w:val="20"/>
          <w:szCs w:val="20"/>
        </w:rPr>
        <w:t>Телевизор</w:t>
      </w:r>
      <w:r>
        <w:rPr>
          <w:rFonts w:ascii="Arial" w:hAnsi="Arial" w:cs="Arial"/>
          <w:sz w:val="20"/>
          <w:szCs w:val="20"/>
        </w:rPr>
        <w:t xml:space="preserve">.  </w:t>
      </w:r>
      <w:r w:rsidRPr="00114760">
        <w:rPr>
          <w:rFonts w:ascii="Arial" w:hAnsi="Arial" w:cs="Arial"/>
          <w:sz w:val="20"/>
          <w:szCs w:val="20"/>
        </w:rPr>
        <w:t>Балкон</w:t>
      </w:r>
      <w:r>
        <w:rPr>
          <w:rFonts w:ascii="Arial" w:hAnsi="Arial" w:cs="Arial"/>
          <w:sz w:val="20"/>
          <w:szCs w:val="20"/>
        </w:rPr>
        <w:t xml:space="preserve">.  </w:t>
      </w:r>
      <w:r w:rsidRPr="00114760">
        <w:rPr>
          <w:rFonts w:ascii="Arial" w:hAnsi="Arial" w:cs="Arial"/>
          <w:sz w:val="20"/>
          <w:szCs w:val="20"/>
        </w:rPr>
        <w:t>Кондиционер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99C83DC" w14:textId="54A13CBD" w:rsidR="00114760" w:rsidRDefault="00114760" w:rsidP="003B14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14760">
        <w:rPr>
          <w:rFonts w:ascii="Arial" w:hAnsi="Arial" w:cs="Arial"/>
          <w:sz w:val="20"/>
          <w:szCs w:val="20"/>
        </w:rPr>
        <w:t>В номере двуспальная кровать и односпальная кровать, телевизор, холодильник, посуда, санузел</w:t>
      </w:r>
    </w:p>
    <w:p w14:paraId="55EB7363" w14:textId="77777777" w:rsidR="00114760" w:rsidRDefault="00114760" w:rsidP="003B14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90DE08" w14:textId="607CB970" w:rsidR="008B32C5" w:rsidRPr="008B32C5" w:rsidRDefault="008B32C5" w:rsidP="003B140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32C5">
        <w:rPr>
          <w:rFonts w:ascii="Arial" w:hAnsi="Arial" w:cs="Arial"/>
          <w:b/>
          <w:bCs/>
          <w:sz w:val="20"/>
          <w:szCs w:val="20"/>
        </w:rPr>
        <w:t>Студия с кухней на 4 человека</w:t>
      </w:r>
    </w:p>
    <w:p w14:paraId="16A2D48A" w14:textId="77777777" w:rsidR="008B32C5" w:rsidRPr="008B32C5" w:rsidRDefault="008B32C5" w:rsidP="003B14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B32C5">
        <w:rPr>
          <w:rFonts w:ascii="Arial" w:hAnsi="Arial" w:cs="Arial"/>
          <w:sz w:val="20"/>
          <w:szCs w:val="20"/>
        </w:rPr>
        <w:t>2 места + 2 доп.</w:t>
      </w:r>
    </w:p>
    <w:p w14:paraId="20FA9B71" w14:textId="5B780FDB" w:rsidR="008B32C5" w:rsidRPr="008B32C5" w:rsidRDefault="008B32C5" w:rsidP="003B14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B32C5">
        <w:rPr>
          <w:rFonts w:ascii="Arial" w:hAnsi="Arial" w:cs="Arial"/>
          <w:sz w:val="20"/>
          <w:szCs w:val="20"/>
        </w:rPr>
        <w:t>18 м2,  1 комната</w:t>
      </w:r>
      <w:r w:rsidR="00B2409A">
        <w:rPr>
          <w:rFonts w:ascii="Arial" w:hAnsi="Arial" w:cs="Arial"/>
          <w:sz w:val="20"/>
          <w:szCs w:val="20"/>
        </w:rPr>
        <w:t xml:space="preserve">. </w:t>
      </w:r>
      <w:r w:rsidRPr="008B32C5">
        <w:rPr>
          <w:rFonts w:ascii="Arial" w:hAnsi="Arial" w:cs="Arial"/>
          <w:sz w:val="20"/>
          <w:szCs w:val="20"/>
        </w:rPr>
        <w:t>Душ и туалет в номере</w:t>
      </w:r>
      <w:r w:rsidR="00B2409A">
        <w:rPr>
          <w:rFonts w:ascii="Arial" w:hAnsi="Arial" w:cs="Arial"/>
          <w:sz w:val="20"/>
          <w:szCs w:val="20"/>
        </w:rPr>
        <w:t xml:space="preserve">. </w:t>
      </w:r>
      <w:r w:rsidRPr="008B32C5">
        <w:rPr>
          <w:rFonts w:ascii="Arial" w:hAnsi="Arial" w:cs="Arial"/>
          <w:sz w:val="20"/>
          <w:szCs w:val="20"/>
        </w:rPr>
        <w:t>Кухня</w:t>
      </w:r>
      <w:r w:rsidR="00B2409A">
        <w:rPr>
          <w:rFonts w:ascii="Arial" w:hAnsi="Arial" w:cs="Arial"/>
          <w:sz w:val="20"/>
          <w:szCs w:val="20"/>
        </w:rPr>
        <w:t xml:space="preserve">.  </w:t>
      </w:r>
      <w:r w:rsidRPr="008B32C5">
        <w:rPr>
          <w:rFonts w:ascii="Arial" w:hAnsi="Arial" w:cs="Arial"/>
          <w:sz w:val="20"/>
          <w:szCs w:val="20"/>
        </w:rPr>
        <w:t>Холодильник</w:t>
      </w:r>
      <w:r w:rsidR="00B2409A">
        <w:rPr>
          <w:rFonts w:ascii="Arial" w:hAnsi="Arial" w:cs="Arial"/>
          <w:sz w:val="20"/>
          <w:szCs w:val="20"/>
        </w:rPr>
        <w:t xml:space="preserve">.  </w:t>
      </w:r>
      <w:r w:rsidRPr="008B32C5">
        <w:rPr>
          <w:rFonts w:ascii="Arial" w:hAnsi="Arial" w:cs="Arial"/>
          <w:sz w:val="20"/>
          <w:szCs w:val="20"/>
        </w:rPr>
        <w:t>Телевизор</w:t>
      </w:r>
      <w:r w:rsidR="00B2409A">
        <w:rPr>
          <w:rFonts w:ascii="Arial" w:hAnsi="Arial" w:cs="Arial"/>
          <w:sz w:val="20"/>
          <w:szCs w:val="20"/>
        </w:rPr>
        <w:t xml:space="preserve">.  </w:t>
      </w:r>
      <w:r w:rsidRPr="008B32C5">
        <w:rPr>
          <w:rFonts w:ascii="Arial" w:hAnsi="Arial" w:cs="Arial"/>
          <w:sz w:val="20"/>
          <w:szCs w:val="20"/>
        </w:rPr>
        <w:t>Балкон</w:t>
      </w:r>
      <w:r w:rsidR="00B2409A">
        <w:rPr>
          <w:rFonts w:ascii="Arial" w:hAnsi="Arial" w:cs="Arial"/>
          <w:sz w:val="20"/>
          <w:szCs w:val="20"/>
        </w:rPr>
        <w:t xml:space="preserve">.  </w:t>
      </w:r>
      <w:r w:rsidRPr="008B32C5">
        <w:rPr>
          <w:rFonts w:ascii="Arial" w:hAnsi="Arial" w:cs="Arial"/>
          <w:sz w:val="20"/>
          <w:szCs w:val="20"/>
        </w:rPr>
        <w:t>Кондиционер</w:t>
      </w:r>
      <w:r w:rsidR="00B2409A">
        <w:rPr>
          <w:rFonts w:ascii="Arial" w:hAnsi="Arial" w:cs="Arial"/>
          <w:sz w:val="20"/>
          <w:szCs w:val="20"/>
        </w:rPr>
        <w:t>.</w:t>
      </w:r>
    </w:p>
    <w:p w14:paraId="492A0D06" w14:textId="10B14FCC" w:rsidR="008B32C5" w:rsidRDefault="008B32C5" w:rsidP="003B14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B32C5">
        <w:rPr>
          <w:rFonts w:ascii="Arial" w:hAnsi="Arial" w:cs="Arial"/>
          <w:sz w:val="20"/>
          <w:szCs w:val="20"/>
        </w:rPr>
        <w:t>В номере есть кухня санузел,  телевизор, двуспальная кровать и раскладной диван</w:t>
      </w:r>
      <w:r w:rsidR="00103DFF">
        <w:rPr>
          <w:rFonts w:ascii="Arial" w:hAnsi="Arial" w:cs="Arial"/>
          <w:sz w:val="20"/>
          <w:szCs w:val="20"/>
        </w:rPr>
        <w:t>.</w:t>
      </w:r>
    </w:p>
    <w:p w14:paraId="5C696438" w14:textId="77777777" w:rsidR="00103DFF" w:rsidRDefault="00103DFF" w:rsidP="003B14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C6FCE9" w14:textId="25F84730" w:rsidR="002C452A" w:rsidRPr="002C452A" w:rsidRDefault="002C452A" w:rsidP="003B140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C452A">
        <w:rPr>
          <w:rFonts w:ascii="Arial" w:hAnsi="Arial" w:cs="Arial"/>
          <w:b/>
          <w:bCs/>
          <w:sz w:val="20"/>
          <w:szCs w:val="20"/>
        </w:rPr>
        <w:t>2-х комнатный с кухней</w:t>
      </w:r>
      <w:r w:rsidR="00725AE6">
        <w:rPr>
          <w:rFonts w:ascii="Arial" w:hAnsi="Arial" w:cs="Arial"/>
          <w:b/>
          <w:bCs/>
          <w:sz w:val="20"/>
          <w:szCs w:val="20"/>
        </w:rPr>
        <w:t xml:space="preserve"> </w:t>
      </w:r>
      <w:r w:rsidR="00096B8D">
        <w:rPr>
          <w:rFonts w:ascii="Arial" w:hAnsi="Arial" w:cs="Arial"/>
          <w:b/>
          <w:bCs/>
          <w:sz w:val="20"/>
          <w:szCs w:val="20"/>
        </w:rPr>
        <w:t>до 5-ти человек</w:t>
      </w:r>
    </w:p>
    <w:p w14:paraId="7368BA65" w14:textId="120F2039" w:rsidR="002C452A" w:rsidRPr="002C452A" w:rsidRDefault="00096B8D" w:rsidP="003B140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C452A" w:rsidRPr="002C452A">
        <w:rPr>
          <w:rFonts w:ascii="Arial" w:hAnsi="Arial" w:cs="Arial"/>
          <w:sz w:val="20"/>
          <w:szCs w:val="20"/>
        </w:rPr>
        <w:t xml:space="preserve"> комнат</w:t>
      </w:r>
      <w:r>
        <w:rPr>
          <w:rFonts w:ascii="Arial" w:hAnsi="Arial" w:cs="Arial"/>
          <w:sz w:val="20"/>
          <w:szCs w:val="20"/>
        </w:rPr>
        <w:t>ы</w:t>
      </w:r>
      <w:r w:rsidR="00BE28F4">
        <w:rPr>
          <w:rFonts w:ascii="Arial" w:hAnsi="Arial" w:cs="Arial"/>
          <w:sz w:val="20"/>
          <w:szCs w:val="20"/>
        </w:rPr>
        <w:t xml:space="preserve">. </w:t>
      </w:r>
      <w:r w:rsidR="002C452A" w:rsidRPr="002C452A">
        <w:rPr>
          <w:rFonts w:ascii="Arial" w:hAnsi="Arial" w:cs="Arial"/>
          <w:sz w:val="20"/>
          <w:szCs w:val="20"/>
        </w:rPr>
        <w:t>Душ и туалет в номере</w:t>
      </w:r>
      <w:r w:rsidR="00BE28F4">
        <w:rPr>
          <w:rFonts w:ascii="Arial" w:hAnsi="Arial" w:cs="Arial"/>
          <w:sz w:val="20"/>
          <w:szCs w:val="20"/>
        </w:rPr>
        <w:t xml:space="preserve">. </w:t>
      </w:r>
      <w:r w:rsidR="002C452A" w:rsidRPr="002C452A">
        <w:rPr>
          <w:rFonts w:ascii="Arial" w:hAnsi="Arial" w:cs="Arial"/>
          <w:sz w:val="20"/>
          <w:szCs w:val="20"/>
        </w:rPr>
        <w:t>Кухня</w:t>
      </w:r>
      <w:r w:rsidR="00BE28F4">
        <w:rPr>
          <w:rFonts w:ascii="Arial" w:hAnsi="Arial" w:cs="Arial"/>
          <w:sz w:val="20"/>
          <w:szCs w:val="20"/>
        </w:rPr>
        <w:t xml:space="preserve">.  </w:t>
      </w:r>
      <w:r w:rsidR="002C452A" w:rsidRPr="002C452A">
        <w:rPr>
          <w:rFonts w:ascii="Arial" w:hAnsi="Arial" w:cs="Arial"/>
          <w:sz w:val="20"/>
          <w:szCs w:val="20"/>
        </w:rPr>
        <w:t>Телевизор</w:t>
      </w:r>
      <w:r w:rsidR="00BE28F4">
        <w:rPr>
          <w:rFonts w:ascii="Arial" w:hAnsi="Arial" w:cs="Arial"/>
          <w:sz w:val="20"/>
          <w:szCs w:val="20"/>
        </w:rPr>
        <w:t xml:space="preserve">.  </w:t>
      </w:r>
      <w:r w:rsidR="002C452A" w:rsidRPr="002C452A">
        <w:rPr>
          <w:rFonts w:ascii="Arial" w:hAnsi="Arial" w:cs="Arial"/>
          <w:sz w:val="20"/>
          <w:szCs w:val="20"/>
        </w:rPr>
        <w:t>Кондиционер</w:t>
      </w:r>
      <w:r w:rsidR="00BE28F4">
        <w:rPr>
          <w:rFonts w:ascii="Arial" w:hAnsi="Arial" w:cs="Arial"/>
          <w:sz w:val="20"/>
          <w:szCs w:val="20"/>
        </w:rPr>
        <w:t>.</w:t>
      </w:r>
    </w:p>
    <w:p w14:paraId="1533887D" w14:textId="77777777" w:rsidR="00103DFF" w:rsidRPr="008B32C5" w:rsidRDefault="00103DFF" w:rsidP="003B14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0CAD9B" w14:textId="77777777" w:rsidR="00114760" w:rsidRPr="00114760" w:rsidRDefault="00114760" w:rsidP="0011476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737583" w14:textId="77777777" w:rsidR="00114760" w:rsidRDefault="00114760">
      <w:pPr>
        <w:pStyle w:val="a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2CE9988" w14:textId="0E971307" w:rsidR="00AE5883" w:rsidRPr="0067798F" w:rsidRDefault="0090328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Стоимость за номер </w:t>
      </w:r>
      <w:r w:rsidR="00834D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10 ночей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проживания</w:t>
      </w:r>
      <w:r w:rsidRPr="006779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российских рублях</w:t>
      </w:r>
    </w:p>
    <w:tbl>
      <w:tblPr>
        <w:tblStyle w:val="11"/>
        <w:tblpPr w:leftFromText="180" w:rightFromText="180" w:vertAnchor="text" w:horzAnchor="page" w:tblpX="1508" w:tblpY="343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771"/>
        <w:gridCol w:w="1914"/>
        <w:gridCol w:w="1913"/>
        <w:gridCol w:w="1914"/>
      </w:tblGrid>
      <w:tr w:rsidR="00AE5883" w14:paraId="2112FB0E" w14:textId="77777777" w:rsidTr="009D47D9">
        <w:trPr>
          <w:trHeight w:val="699"/>
        </w:trPr>
        <w:tc>
          <w:tcPr>
            <w:tcW w:w="1555" w:type="dxa"/>
          </w:tcPr>
          <w:p w14:paraId="73FF561F" w14:textId="77777777" w:rsidR="00AE5883" w:rsidRPr="0067798F" w:rsidRDefault="009032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98F">
              <w:rPr>
                <w:rFonts w:ascii="Arial" w:hAnsi="Arial" w:cs="Arial"/>
                <w:b/>
                <w:bCs/>
                <w:sz w:val="18"/>
                <w:szCs w:val="18"/>
              </w:rPr>
              <w:t>Заезды</w:t>
            </w:r>
          </w:p>
          <w:p w14:paraId="2597D169" w14:textId="77777777" w:rsidR="00AE5883" w:rsidRPr="0067798F" w:rsidRDefault="009032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98F">
              <w:rPr>
                <w:rFonts w:ascii="Arial" w:hAnsi="Arial" w:cs="Arial"/>
                <w:b/>
                <w:bCs/>
                <w:sz w:val="18"/>
                <w:szCs w:val="18"/>
              </w:rPr>
              <w:t>10 ночей</w:t>
            </w:r>
          </w:p>
        </w:tc>
        <w:tc>
          <w:tcPr>
            <w:tcW w:w="1771" w:type="dxa"/>
          </w:tcPr>
          <w:p w14:paraId="358A1066" w14:textId="77777777" w:rsidR="00AE5883" w:rsidRPr="0067798F" w:rsidRDefault="0090328F" w:rsidP="009D47D9">
            <w:pPr>
              <w:spacing w:after="0" w:line="240" w:lineRule="auto"/>
              <w:ind w:firstLineChars="50" w:firstLine="9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98F">
              <w:rPr>
                <w:rFonts w:ascii="Arial" w:hAnsi="Arial" w:cs="Arial"/>
                <w:b/>
                <w:bCs/>
                <w:sz w:val="18"/>
                <w:szCs w:val="18"/>
              </w:rPr>
              <w:t>2х местный</w:t>
            </w:r>
          </w:p>
          <w:p w14:paraId="0CA3F7D8" w14:textId="77777777" w:rsidR="00AE5883" w:rsidRPr="0067798F" w:rsidRDefault="0090328F" w:rsidP="009D47D9">
            <w:pPr>
              <w:spacing w:after="0" w:line="240" w:lineRule="auto"/>
              <w:ind w:firstLineChars="50" w:firstLine="9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98F">
              <w:rPr>
                <w:rFonts w:ascii="Arial" w:hAnsi="Arial" w:cs="Arial"/>
                <w:b/>
                <w:bCs/>
                <w:sz w:val="18"/>
                <w:szCs w:val="18"/>
              </w:rPr>
              <w:t>стандарт</w:t>
            </w:r>
          </w:p>
          <w:p w14:paraId="0967C455" w14:textId="77777777" w:rsidR="00AE5883" w:rsidRPr="0067798F" w:rsidRDefault="00AE5883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4" w:type="dxa"/>
          </w:tcPr>
          <w:p w14:paraId="738F8F74" w14:textId="77777777" w:rsidR="00AE5883" w:rsidRPr="0067798F" w:rsidRDefault="009032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98F">
              <w:rPr>
                <w:rFonts w:ascii="Arial" w:hAnsi="Arial" w:cs="Arial"/>
                <w:b/>
                <w:bCs/>
                <w:sz w:val="18"/>
                <w:szCs w:val="18"/>
              </w:rPr>
              <w:t>3х местный</w:t>
            </w:r>
          </w:p>
          <w:p w14:paraId="657F4528" w14:textId="77777777" w:rsidR="00AE5883" w:rsidRPr="0067798F" w:rsidRDefault="009032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98F">
              <w:rPr>
                <w:rFonts w:ascii="Arial" w:hAnsi="Arial" w:cs="Arial"/>
                <w:b/>
                <w:bCs/>
                <w:sz w:val="18"/>
                <w:szCs w:val="18"/>
              </w:rPr>
              <w:t>стандарт</w:t>
            </w:r>
          </w:p>
        </w:tc>
        <w:tc>
          <w:tcPr>
            <w:tcW w:w="1913" w:type="dxa"/>
          </w:tcPr>
          <w:p w14:paraId="62120E74" w14:textId="0B7A8E0A" w:rsidR="00AE5883" w:rsidRPr="0067798F" w:rsidRDefault="0090328F" w:rsidP="009D47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9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2-х комнатный </w:t>
            </w:r>
            <w:r w:rsidR="00444F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1310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20C1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1310AE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D20C1B">
              <w:rPr>
                <w:rFonts w:ascii="Arial" w:hAnsi="Arial" w:cs="Arial"/>
                <w:b/>
                <w:bCs/>
                <w:sz w:val="18"/>
                <w:szCs w:val="18"/>
              </w:rPr>
              <w:t>ти</w:t>
            </w:r>
            <w:r w:rsidR="001310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местный</w:t>
            </w:r>
            <w:r w:rsidR="00444F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7798F">
              <w:rPr>
                <w:rFonts w:ascii="Arial" w:hAnsi="Arial" w:cs="Arial"/>
                <w:b/>
                <w:bCs/>
                <w:sz w:val="18"/>
                <w:szCs w:val="18"/>
              </w:rPr>
              <w:t>с кухней</w:t>
            </w:r>
          </w:p>
        </w:tc>
        <w:tc>
          <w:tcPr>
            <w:tcW w:w="1914" w:type="dxa"/>
          </w:tcPr>
          <w:p w14:paraId="3B35FC0B" w14:textId="78EC9F16" w:rsidR="00AE5883" w:rsidRPr="0067798F" w:rsidRDefault="0090328F" w:rsidP="009D47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98F">
              <w:rPr>
                <w:rFonts w:ascii="Arial" w:hAnsi="Arial" w:cs="Arial"/>
                <w:b/>
                <w:bCs/>
                <w:sz w:val="18"/>
                <w:szCs w:val="18"/>
              </w:rPr>
              <w:t>Студия с кухней</w:t>
            </w:r>
            <w:r w:rsidR="009D47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D20C1B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9D47D9">
              <w:rPr>
                <w:rFonts w:ascii="Arial" w:hAnsi="Arial" w:cs="Arial"/>
                <w:b/>
                <w:bCs/>
                <w:sz w:val="18"/>
                <w:szCs w:val="18"/>
              </w:rPr>
              <w:t>-х местный</w:t>
            </w:r>
          </w:p>
        </w:tc>
      </w:tr>
      <w:tr w:rsidR="0067798F" w14:paraId="3878BC13" w14:textId="77777777" w:rsidTr="009D47D9">
        <w:trPr>
          <w:trHeight w:val="192"/>
        </w:trPr>
        <w:tc>
          <w:tcPr>
            <w:tcW w:w="1555" w:type="dxa"/>
            <w:vAlign w:val="center"/>
          </w:tcPr>
          <w:p w14:paraId="73AA7F9F" w14:textId="18BD47FC" w:rsidR="0067798F" w:rsidRPr="00FC0549" w:rsidRDefault="006779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03.06 - 17.06.</w:t>
            </w:r>
          </w:p>
        </w:tc>
        <w:tc>
          <w:tcPr>
            <w:tcW w:w="1771" w:type="dxa"/>
            <w:vAlign w:val="center"/>
          </w:tcPr>
          <w:p w14:paraId="6EEEF0F8" w14:textId="351471FE" w:rsidR="0067798F" w:rsidRPr="0067798F" w:rsidRDefault="001A2322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40000</w:t>
            </w:r>
          </w:p>
        </w:tc>
        <w:tc>
          <w:tcPr>
            <w:tcW w:w="1914" w:type="dxa"/>
            <w:vAlign w:val="center"/>
          </w:tcPr>
          <w:p w14:paraId="5F9F3DD2" w14:textId="07A24636" w:rsidR="0067798F" w:rsidRPr="0067798F" w:rsidRDefault="008A7181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45000</w:t>
            </w:r>
          </w:p>
        </w:tc>
        <w:tc>
          <w:tcPr>
            <w:tcW w:w="1913" w:type="dxa"/>
            <w:vAlign w:val="center"/>
          </w:tcPr>
          <w:p w14:paraId="7B13987F" w14:textId="7C264435" w:rsidR="0067798F" w:rsidRPr="0067798F" w:rsidRDefault="000F2A5D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75000</w:t>
            </w:r>
          </w:p>
        </w:tc>
        <w:tc>
          <w:tcPr>
            <w:tcW w:w="1914" w:type="dxa"/>
            <w:vAlign w:val="center"/>
          </w:tcPr>
          <w:p w14:paraId="39CE3FF7" w14:textId="426A92D0" w:rsidR="0067798F" w:rsidRPr="0067798F" w:rsidRDefault="00C91FDE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55000</w:t>
            </w:r>
          </w:p>
        </w:tc>
      </w:tr>
      <w:tr w:rsidR="009D47D9" w14:paraId="0B373D03" w14:textId="77777777" w:rsidTr="009D47D9">
        <w:trPr>
          <w:trHeight w:val="468"/>
        </w:trPr>
        <w:tc>
          <w:tcPr>
            <w:tcW w:w="1555" w:type="dxa"/>
            <w:vAlign w:val="center"/>
          </w:tcPr>
          <w:p w14:paraId="4CA04B13" w14:textId="77777777" w:rsidR="009D47D9" w:rsidRPr="00FC0549" w:rsidRDefault="009D47D9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08.06 - 22.06.</w:t>
            </w:r>
          </w:p>
          <w:p w14:paraId="3C6CF8DC" w14:textId="77777777" w:rsidR="009D47D9" w:rsidRPr="00FC0549" w:rsidRDefault="009D47D9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13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.06</w:t>
            </w:r>
            <w:r w:rsidRPr="00FC05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FC0549">
              <w:rPr>
                <w:rFonts w:ascii="Arial" w:hAnsi="Arial" w:cs="Arial"/>
                <w:sz w:val="20"/>
                <w:szCs w:val="20"/>
              </w:rPr>
              <w:t xml:space="preserve"> 27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FC0549">
              <w:rPr>
                <w:rFonts w:ascii="Arial" w:hAnsi="Arial" w:cs="Arial"/>
                <w:sz w:val="20"/>
                <w:szCs w:val="20"/>
              </w:rPr>
              <w:t>6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A11451D" w14:textId="77777777" w:rsidR="009D47D9" w:rsidRPr="00FC0549" w:rsidRDefault="009D47D9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18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FC0549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FC0549">
              <w:rPr>
                <w:rFonts w:ascii="Arial" w:hAnsi="Arial" w:cs="Arial"/>
                <w:sz w:val="20"/>
                <w:szCs w:val="20"/>
              </w:rPr>
              <w:t xml:space="preserve"> 31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FC0549">
              <w:rPr>
                <w:rFonts w:ascii="Arial" w:hAnsi="Arial" w:cs="Arial"/>
                <w:sz w:val="20"/>
                <w:szCs w:val="20"/>
              </w:rPr>
              <w:t>6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771" w:type="dxa"/>
            <w:vAlign w:val="center"/>
          </w:tcPr>
          <w:p w14:paraId="739534FC" w14:textId="36E3B418" w:rsidR="009D47D9" w:rsidRPr="0067798F" w:rsidRDefault="001A2322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50000</w:t>
            </w:r>
          </w:p>
        </w:tc>
        <w:tc>
          <w:tcPr>
            <w:tcW w:w="1914" w:type="dxa"/>
            <w:vAlign w:val="center"/>
          </w:tcPr>
          <w:p w14:paraId="3E1EA461" w14:textId="404C1551" w:rsidR="009D47D9" w:rsidRPr="0067798F" w:rsidRDefault="008A7181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55000</w:t>
            </w:r>
          </w:p>
        </w:tc>
        <w:tc>
          <w:tcPr>
            <w:tcW w:w="1913" w:type="dxa"/>
            <w:vAlign w:val="center"/>
          </w:tcPr>
          <w:p w14:paraId="3894E864" w14:textId="140215F3" w:rsidR="009D47D9" w:rsidRPr="0067798F" w:rsidRDefault="000F2A5D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80000</w:t>
            </w:r>
          </w:p>
        </w:tc>
        <w:tc>
          <w:tcPr>
            <w:tcW w:w="1914" w:type="dxa"/>
            <w:vAlign w:val="center"/>
          </w:tcPr>
          <w:p w14:paraId="43A42549" w14:textId="1320CFEF" w:rsidR="009D47D9" w:rsidRPr="0067798F" w:rsidRDefault="00C91FDE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60000</w:t>
            </w:r>
          </w:p>
        </w:tc>
      </w:tr>
      <w:tr w:rsidR="00AE5883" w14:paraId="58CAA959" w14:textId="77777777" w:rsidTr="009D47D9">
        <w:trPr>
          <w:trHeight w:val="309"/>
        </w:trPr>
        <w:tc>
          <w:tcPr>
            <w:tcW w:w="1555" w:type="dxa"/>
            <w:vAlign w:val="center"/>
          </w:tcPr>
          <w:p w14:paraId="0AD3FA79" w14:textId="77777777" w:rsidR="00AE5883" w:rsidRPr="00FC0549" w:rsidRDefault="009032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23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FC0549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FC0549">
              <w:rPr>
                <w:rFonts w:ascii="Arial" w:hAnsi="Arial" w:cs="Arial"/>
                <w:sz w:val="20"/>
                <w:szCs w:val="20"/>
              </w:rPr>
              <w:t xml:space="preserve"> 07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.07.</w:t>
            </w:r>
          </w:p>
        </w:tc>
        <w:tc>
          <w:tcPr>
            <w:tcW w:w="1771" w:type="dxa"/>
            <w:vAlign w:val="center"/>
          </w:tcPr>
          <w:p w14:paraId="013CB812" w14:textId="52FC63F4" w:rsidR="00AE5883" w:rsidRPr="007750E0" w:rsidRDefault="007750E0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58000</w:t>
            </w:r>
          </w:p>
        </w:tc>
        <w:tc>
          <w:tcPr>
            <w:tcW w:w="1914" w:type="dxa"/>
            <w:vAlign w:val="center"/>
          </w:tcPr>
          <w:p w14:paraId="116E424A" w14:textId="1C5CBB19" w:rsidR="00AE5883" w:rsidRPr="0067798F" w:rsidRDefault="007750E0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63000</w:t>
            </w:r>
          </w:p>
        </w:tc>
        <w:tc>
          <w:tcPr>
            <w:tcW w:w="1913" w:type="dxa"/>
            <w:vAlign w:val="center"/>
          </w:tcPr>
          <w:p w14:paraId="4DF1C9C1" w14:textId="1BD4ADEA" w:rsidR="00AE5883" w:rsidRPr="0067798F" w:rsidRDefault="007D532D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93000</w:t>
            </w:r>
          </w:p>
        </w:tc>
        <w:tc>
          <w:tcPr>
            <w:tcW w:w="1914" w:type="dxa"/>
            <w:vAlign w:val="center"/>
          </w:tcPr>
          <w:p w14:paraId="4FD5D148" w14:textId="2BF93758" w:rsidR="00AE5883" w:rsidRPr="0067798F" w:rsidRDefault="007D532D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73000</w:t>
            </w:r>
          </w:p>
        </w:tc>
      </w:tr>
      <w:tr w:rsidR="0067798F" w14:paraId="2E6522CE" w14:textId="77777777" w:rsidTr="009D47D9">
        <w:trPr>
          <w:trHeight w:val="2371"/>
        </w:trPr>
        <w:tc>
          <w:tcPr>
            <w:tcW w:w="1555" w:type="dxa"/>
            <w:vAlign w:val="center"/>
          </w:tcPr>
          <w:p w14:paraId="71CF8E46" w14:textId="77777777" w:rsidR="0067798F" w:rsidRPr="00FC0549" w:rsidRDefault="006779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FC0549">
              <w:rPr>
                <w:rFonts w:ascii="Arial" w:hAnsi="Arial" w:cs="Arial"/>
                <w:sz w:val="20"/>
                <w:szCs w:val="20"/>
              </w:rPr>
              <w:t>8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FC0549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FC0549">
              <w:rPr>
                <w:rFonts w:ascii="Arial" w:hAnsi="Arial" w:cs="Arial"/>
                <w:sz w:val="20"/>
                <w:szCs w:val="20"/>
              </w:rPr>
              <w:t xml:space="preserve"> 12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FC0549">
              <w:rPr>
                <w:rFonts w:ascii="Arial" w:hAnsi="Arial" w:cs="Arial"/>
                <w:sz w:val="20"/>
                <w:szCs w:val="20"/>
              </w:rPr>
              <w:t>7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292168E" w14:textId="77777777" w:rsidR="0067798F" w:rsidRPr="00FC0549" w:rsidRDefault="006779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03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FC0549">
              <w:rPr>
                <w:rFonts w:ascii="Arial" w:hAnsi="Arial" w:cs="Arial"/>
                <w:sz w:val="20"/>
                <w:szCs w:val="20"/>
              </w:rPr>
              <w:t xml:space="preserve">7 - 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FC0549">
              <w:rPr>
                <w:rFonts w:ascii="Arial" w:hAnsi="Arial" w:cs="Arial"/>
                <w:sz w:val="20"/>
                <w:szCs w:val="20"/>
              </w:rPr>
              <w:t>7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FC0549">
              <w:rPr>
                <w:rFonts w:ascii="Arial" w:hAnsi="Arial" w:cs="Arial"/>
                <w:sz w:val="20"/>
                <w:szCs w:val="20"/>
              </w:rPr>
              <w:t>7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9781AA0" w14:textId="77777777" w:rsidR="0067798F" w:rsidRPr="00FC0549" w:rsidRDefault="006779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08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FC0549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FC05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FC0549">
              <w:rPr>
                <w:rFonts w:ascii="Arial" w:hAnsi="Arial" w:cs="Arial"/>
                <w:sz w:val="20"/>
                <w:szCs w:val="20"/>
              </w:rPr>
              <w:t>2.07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FA2728D" w14:textId="77777777" w:rsidR="0067798F" w:rsidRPr="00FC0549" w:rsidRDefault="006779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13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FC0549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FC0549">
              <w:rPr>
                <w:rFonts w:ascii="Arial" w:hAnsi="Arial" w:cs="Arial"/>
                <w:sz w:val="20"/>
                <w:szCs w:val="20"/>
              </w:rPr>
              <w:t xml:space="preserve"> 27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FC0549">
              <w:rPr>
                <w:rFonts w:ascii="Arial" w:hAnsi="Arial" w:cs="Arial"/>
                <w:sz w:val="20"/>
                <w:szCs w:val="20"/>
              </w:rPr>
              <w:t>7</w:t>
            </w:r>
            <w:r w:rsidRPr="00FC054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611399A" w14:textId="77777777" w:rsidR="0067798F" w:rsidRPr="00FC0549" w:rsidRDefault="006779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18.07 - 01.08.</w:t>
            </w:r>
          </w:p>
          <w:p w14:paraId="3DDBB37E" w14:textId="77777777" w:rsidR="0067798F" w:rsidRPr="00FC0549" w:rsidRDefault="006779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23.07 - 06.08.</w:t>
            </w:r>
          </w:p>
          <w:p w14:paraId="3081CDDA" w14:textId="77777777" w:rsidR="0067798F" w:rsidRPr="00FC0549" w:rsidRDefault="006779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28.07 - 11.08.</w:t>
            </w:r>
          </w:p>
          <w:p w14:paraId="7EC2FF4E" w14:textId="77777777" w:rsidR="0067798F" w:rsidRPr="00FC0549" w:rsidRDefault="006779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02.08 - 16.08.</w:t>
            </w:r>
          </w:p>
          <w:p w14:paraId="19C94EBF" w14:textId="77777777" w:rsidR="0067798F" w:rsidRPr="00FC0549" w:rsidRDefault="006779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07.08 - 21.08.</w:t>
            </w:r>
          </w:p>
          <w:p w14:paraId="5ADEAF28" w14:textId="77777777" w:rsidR="0067798F" w:rsidRPr="00FC0549" w:rsidRDefault="006779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12.08 - 24.08.</w:t>
            </w:r>
          </w:p>
          <w:p w14:paraId="2BF26D18" w14:textId="77777777" w:rsidR="0067798F" w:rsidRPr="00FC0549" w:rsidRDefault="006779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17.08 - 31.08.</w:t>
            </w:r>
          </w:p>
        </w:tc>
        <w:tc>
          <w:tcPr>
            <w:tcW w:w="1771" w:type="dxa"/>
            <w:vAlign w:val="center"/>
          </w:tcPr>
          <w:p w14:paraId="0E500A36" w14:textId="773B6F22" w:rsidR="0067798F" w:rsidRPr="001A2322" w:rsidRDefault="001A2322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65000</w:t>
            </w:r>
          </w:p>
        </w:tc>
        <w:tc>
          <w:tcPr>
            <w:tcW w:w="1914" w:type="dxa"/>
            <w:vAlign w:val="center"/>
          </w:tcPr>
          <w:p w14:paraId="2FA480F3" w14:textId="15928409" w:rsidR="0067798F" w:rsidRPr="0067798F" w:rsidRDefault="008A7181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70000</w:t>
            </w:r>
          </w:p>
        </w:tc>
        <w:tc>
          <w:tcPr>
            <w:tcW w:w="1913" w:type="dxa"/>
            <w:vAlign w:val="center"/>
          </w:tcPr>
          <w:p w14:paraId="54F3C11E" w14:textId="68263816" w:rsidR="0067798F" w:rsidRPr="0067798F" w:rsidRDefault="000F2A5D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105.000</w:t>
            </w:r>
          </w:p>
        </w:tc>
        <w:tc>
          <w:tcPr>
            <w:tcW w:w="1914" w:type="dxa"/>
            <w:vAlign w:val="center"/>
          </w:tcPr>
          <w:p w14:paraId="264489BF" w14:textId="322E4D97" w:rsidR="0067798F" w:rsidRPr="0067798F" w:rsidRDefault="00C91FDE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85000</w:t>
            </w:r>
          </w:p>
        </w:tc>
      </w:tr>
      <w:tr w:rsidR="00AE5883" w14:paraId="0E08D396" w14:textId="77777777" w:rsidTr="001A2322">
        <w:trPr>
          <w:trHeight w:val="306"/>
        </w:trPr>
        <w:tc>
          <w:tcPr>
            <w:tcW w:w="1555" w:type="dxa"/>
            <w:vAlign w:val="center"/>
          </w:tcPr>
          <w:p w14:paraId="78F4F813" w14:textId="3F1C25DD" w:rsidR="00AE5883" w:rsidRPr="00FC0549" w:rsidRDefault="009032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22.08 - 0</w:t>
            </w:r>
            <w:r w:rsidR="00375FD9">
              <w:rPr>
                <w:rFonts w:ascii="Arial" w:hAnsi="Arial" w:cs="Arial"/>
                <w:sz w:val="20"/>
                <w:szCs w:val="20"/>
              </w:rPr>
              <w:t>5</w:t>
            </w:r>
            <w:r w:rsidRPr="00FC0549">
              <w:rPr>
                <w:rFonts w:ascii="Arial" w:hAnsi="Arial" w:cs="Arial"/>
                <w:sz w:val="20"/>
                <w:szCs w:val="20"/>
              </w:rPr>
              <w:t>.09.</w:t>
            </w:r>
          </w:p>
        </w:tc>
        <w:tc>
          <w:tcPr>
            <w:tcW w:w="1771" w:type="dxa"/>
            <w:vAlign w:val="center"/>
          </w:tcPr>
          <w:p w14:paraId="68DDD66E" w14:textId="6D3E167C" w:rsidR="00AE5883" w:rsidRPr="0067798F" w:rsidRDefault="00E30675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60000</w:t>
            </w:r>
          </w:p>
        </w:tc>
        <w:tc>
          <w:tcPr>
            <w:tcW w:w="1914" w:type="dxa"/>
            <w:vAlign w:val="center"/>
          </w:tcPr>
          <w:p w14:paraId="21781899" w14:textId="6707CA52" w:rsidR="00AE5883" w:rsidRPr="0067798F" w:rsidRDefault="00253D51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65000</w:t>
            </w:r>
          </w:p>
        </w:tc>
        <w:tc>
          <w:tcPr>
            <w:tcW w:w="1913" w:type="dxa"/>
            <w:vAlign w:val="center"/>
          </w:tcPr>
          <w:p w14:paraId="175468DF" w14:textId="5817FECD" w:rsidR="00AE5883" w:rsidRPr="0067798F" w:rsidRDefault="0060783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100.000</w:t>
            </w:r>
          </w:p>
        </w:tc>
        <w:tc>
          <w:tcPr>
            <w:tcW w:w="1914" w:type="dxa"/>
            <w:vAlign w:val="center"/>
          </w:tcPr>
          <w:p w14:paraId="1C47EAD6" w14:textId="479C2536" w:rsidR="00AE5883" w:rsidRPr="0067798F" w:rsidRDefault="0060783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80000</w:t>
            </w:r>
          </w:p>
        </w:tc>
      </w:tr>
      <w:tr w:rsidR="00AE5883" w14:paraId="2103D634" w14:textId="77777777" w:rsidTr="001A2322">
        <w:trPr>
          <w:trHeight w:val="267"/>
        </w:trPr>
        <w:tc>
          <w:tcPr>
            <w:tcW w:w="1555" w:type="dxa"/>
            <w:vAlign w:val="center"/>
          </w:tcPr>
          <w:p w14:paraId="03A9CBAE" w14:textId="77777777" w:rsidR="00AE5883" w:rsidRPr="00FC0549" w:rsidRDefault="0090328F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27.08 – 10.09.</w:t>
            </w:r>
          </w:p>
        </w:tc>
        <w:tc>
          <w:tcPr>
            <w:tcW w:w="1771" w:type="dxa"/>
            <w:vAlign w:val="center"/>
          </w:tcPr>
          <w:p w14:paraId="23F78FCE" w14:textId="0D4F7B79" w:rsidR="00AE5883" w:rsidRPr="0067798F" w:rsidRDefault="00C047D0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55000</w:t>
            </w:r>
          </w:p>
        </w:tc>
        <w:tc>
          <w:tcPr>
            <w:tcW w:w="1914" w:type="dxa"/>
            <w:vAlign w:val="center"/>
          </w:tcPr>
          <w:p w14:paraId="6B549126" w14:textId="2CB243F8" w:rsidR="00AE5883" w:rsidRPr="0067798F" w:rsidRDefault="00A97364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60000</w:t>
            </w:r>
          </w:p>
        </w:tc>
        <w:tc>
          <w:tcPr>
            <w:tcW w:w="1913" w:type="dxa"/>
            <w:vAlign w:val="center"/>
          </w:tcPr>
          <w:p w14:paraId="26514B4E" w14:textId="6B650ACC" w:rsidR="00AE5883" w:rsidRPr="0067798F" w:rsidRDefault="000F1B53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85000</w:t>
            </w:r>
          </w:p>
        </w:tc>
        <w:tc>
          <w:tcPr>
            <w:tcW w:w="1914" w:type="dxa"/>
            <w:vAlign w:val="center"/>
          </w:tcPr>
          <w:p w14:paraId="17C2A36A" w14:textId="7A2F5AAD" w:rsidR="00AE5883" w:rsidRPr="0067798F" w:rsidRDefault="00844B0E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65000</w:t>
            </w:r>
          </w:p>
        </w:tc>
      </w:tr>
      <w:tr w:rsidR="00FC0549" w14:paraId="62A1B81D" w14:textId="77777777" w:rsidTr="001A2322">
        <w:trPr>
          <w:trHeight w:val="655"/>
        </w:trPr>
        <w:tc>
          <w:tcPr>
            <w:tcW w:w="1555" w:type="dxa"/>
            <w:vAlign w:val="center"/>
          </w:tcPr>
          <w:p w14:paraId="2B3D4150" w14:textId="322A60A8" w:rsidR="00FC0549" w:rsidRPr="00FC0549" w:rsidRDefault="00FC0549" w:rsidP="009D47D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01.09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7D9">
              <w:rPr>
                <w:rFonts w:ascii="Arial" w:hAnsi="Arial" w:cs="Arial"/>
                <w:sz w:val="20"/>
                <w:szCs w:val="20"/>
              </w:rPr>
              <w:t>-</w:t>
            </w:r>
            <w:r w:rsidRPr="00FC0549">
              <w:rPr>
                <w:rFonts w:ascii="Arial" w:hAnsi="Arial" w:cs="Arial"/>
                <w:sz w:val="20"/>
                <w:szCs w:val="20"/>
              </w:rPr>
              <w:t>-15.09.</w:t>
            </w:r>
          </w:p>
          <w:p w14:paraId="67FF6B48" w14:textId="651F77B0" w:rsidR="00FC0549" w:rsidRPr="00FC0549" w:rsidRDefault="00FC0549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06.09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7D9">
              <w:rPr>
                <w:rFonts w:ascii="Arial" w:hAnsi="Arial" w:cs="Arial"/>
                <w:sz w:val="20"/>
                <w:szCs w:val="20"/>
              </w:rPr>
              <w:t>-</w:t>
            </w:r>
            <w:r w:rsidRPr="00FC054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0549">
              <w:rPr>
                <w:rFonts w:ascii="Arial" w:hAnsi="Arial" w:cs="Arial"/>
                <w:sz w:val="20"/>
                <w:szCs w:val="20"/>
              </w:rPr>
              <w:t>20.09.</w:t>
            </w:r>
          </w:p>
          <w:p w14:paraId="4CC3A576" w14:textId="1799BF5A" w:rsidR="00FC0549" w:rsidRPr="00FC0549" w:rsidRDefault="00FC0549" w:rsidP="009D47D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C0549">
              <w:rPr>
                <w:rFonts w:ascii="Arial" w:hAnsi="Arial" w:cs="Arial"/>
                <w:sz w:val="20"/>
                <w:szCs w:val="20"/>
              </w:rPr>
              <w:t>11.09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7D9">
              <w:rPr>
                <w:rFonts w:ascii="Arial" w:hAnsi="Arial" w:cs="Arial"/>
                <w:sz w:val="20"/>
                <w:szCs w:val="20"/>
              </w:rPr>
              <w:t>-</w:t>
            </w:r>
            <w:r w:rsidRPr="00FC054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0549">
              <w:rPr>
                <w:rFonts w:ascii="Arial" w:hAnsi="Arial" w:cs="Arial"/>
                <w:sz w:val="20"/>
                <w:szCs w:val="20"/>
              </w:rPr>
              <w:t>25.09</w:t>
            </w:r>
          </w:p>
        </w:tc>
        <w:tc>
          <w:tcPr>
            <w:tcW w:w="1771" w:type="dxa"/>
            <w:vAlign w:val="center"/>
          </w:tcPr>
          <w:p w14:paraId="08AF86D3" w14:textId="5305D89F" w:rsidR="00FC0549" w:rsidRPr="0067798F" w:rsidRDefault="001A2322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50000</w:t>
            </w:r>
          </w:p>
        </w:tc>
        <w:tc>
          <w:tcPr>
            <w:tcW w:w="1914" w:type="dxa"/>
            <w:vAlign w:val="center"/>
          </w:tcPr>
          <w:p w14:paraId="50D3EFCB" w14:textId="0C8314CB" w:rsidR="00FC0549" w:rsidRPr="0067798F" w:rsidRDefault="000F2A5D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55000</w:t>
            </w:r>
          </w:p>
        </w:tc>
        <w:tc>
          <w:tcPr>
            <w:tcW w:w="1913" w:type="dxa"/>
            <w:vAlign w:val="center"/>
          </w:tcPr>
          <w:p w14:paraId="6DA31FDA" w14:textId="45ABF1EE" w:rsidR="00FC0549" w:rsidRPr="0067798F" w:rsidRDefault="000F2A5D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80000</w:t>
            </w:r>
          </w:p>
        </w:tc>
        <w:tc>
          <w:tcPr>
            <w:tcW w:w="1914" w:type="dxa"/>
            <w:vAlign w:val="center"/>
          </w:tcPr>
          <w:p w14:paraId="2609D79F" w14:textId="5D32EB0A" w:rsidR="00FC0549" w:rsidRPr="0067798F" w:rsidRDefault="00C850EE" w:rsidP="009D47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60000</w:t>
            </w:r>
          </w:p>
        </w:tc>
      </w:tr>
    </w:tbl>
    <w:p w14:paraId="71212A11" w14:textId="77777777" w:rsidR="00AE5883" w:rsidRDefault="00AE5883">
      <w:pPr>
        <w:pStyle w:val="a6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2BB4BD" w14:textId="77777777" w:rsidR="001A2322" w:rsidRDefault="001A2322">
      <w:pPr>
        <w:pStyle w:val="a6"/>
        <w:contextualSpacing/>
        <w:rPr>
          <w:rFonts w:ascii="Times New Roman" w:eastAsia="Times New Roman" w:hAnsi="Times New Roman"/>
          <w:b/>
          <w:lang w:eastAsia="ru-RU"/>
        </w:rPr>
      </w:pPr>
    </w:p>
    <w:p w14:paraId="5C28D51D" w14:textId="0204A49C" w:rsidR="00AE5883" w:rsidRDefault="0090328F">
      <w:pPr>
        <w:pStyle w:val="a6"/>
        <w:contextualSpacing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Возможно размещение на дополнительном месте - 5000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RUB</w:t>
      </w:r>
      <w:r>
        <w:rPr>
          <w:rFonts w:ascii="Times New Roman" w:hAnsi="Times New Roman" w:cs="Times New Roman"/>
          <w:b/>
          <w:bCs/>
        </w:rPr>
        <w:t>.</w:t>
      </w:r>
    </w:p>
    <w:p w14:paraId="2584AE0D" w14:textId="77777777" w:rsidR="00AE5883" w:rsidRDefault="0090328F">
      <w:pPr>
        <w:pStyle w:val="a6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FF0000"/>
        </w:rPr>
        <w:t>!!</w:t>
      </w:r>
      <w:r>
        <w:rPr>
          <w:rFonts w:ascii="Times New Roman" w:hAnsi="Times New Roman"/>
          <w:b/>
          <w:bCs/>
        </w:rPr>
        <w:t xml:space="preserve"> курортный сбор в отеле: 100 российских рублей с человека/cутки (обязательно, оплачивается в отеле)</w:t>
      </w:r>
      <w:bookmarkEnd w:id="0"/>
    </w:p>
    <w:p w14:paraId="6E15ED81" w14:textId="77777777" w:rsidR="00AE5883" w:rsidRDefault="0090328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Встоимость входит: </w:t>
      </w:r>
      <w:r>
        <w:rPr>
          <w:rFonts w:ascii="Times New Roman" w:eastAsia="Times New Roman" w:hAnsi="Times New Roman"/>
          <w:lang w:eastAsia="ru-RU"/>
        </w:rPr>
        <w:t>проживание 10 ночей ,сопровождение на маршруте ,пользование инфраструктурой</w:t>
      </w:r>
    </w:p>
    <w:p w14:paraId="5A456453" w14:textId="77777777" w:rsidR="00AE5883" w:rsidRDefault="0090328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стоимость не входит</w:t>
      </w:r>
      <w:r>
        <w:rPr>
          <w:rFonts w:ascii="Times New Roman" w:eastAsia="Times New Roman" w:hAnsi="Times New Roman"/>
          <w:lang w:eastAsia="ru-RU"/>
        </w:rPr>
        <w:t>: информационно-транспортный пакет - 145 USD (дети до 12 лет 135 USD)</w:t>
      </w:r>
    </w:p>
    <w:p w14:paraId="3326A4BC" w14:textId="77777777" w:rsidR="00AE5883" w:rsidRDefault="0090328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туристическая услуга – 150 BYN (дети до 12 лет 100 BYN),  медицинская страховка</w:t>
      </w:r>
    </w:p>
    <w:p w14:paraId="6C8A9F4E" w14:textId="77777777" w:rsidR="00AE5883" w:rsidRDefault="0090328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курортный сбор по запросу (туристы от 18 лет)</w:t>
      </w:r>
    </w:p>
    <w:p w14:paraId="1D0E5977" w14:textId="77777777" w:rsidR="00AE5883" w:rsidRDefault="0090328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>трансфер до базы (500-600 RUB за машину)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sectPr w:rsidR="00AE5883">
      <w:pgSz w:w="11906" w:h="16838"/>
      <w:pgMar w:top="760" w:right="1066" w:bottom="760" w:left="10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B88DB" w14:textId="77777777" w:rsidR="0090328F" w:rsidRDefault="0090328F">
      <w:pPr>
        <w:spacing w:line="240" w:lineRule="auto"/>
      </w:pPr>
      <w:r>
        <w:separator/>
      </w:r>
    </w:p>
  </w:endnote>
  <w:endnote w:type="continuationSeparator" w:id="0">
    <w:p w14:paraId="165DEA44" w14:textId="77777777" w:rsidR="0090328F" w:rsidRDefault="00903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C5A9" w14:textId="77777777" w:rsidR="0090328F" w:rsidRDefault="0090328F">
      <w:pPr>
        <w:spacing w:after="0"/>
      </w:pPr>
      <w:r>
        <w:separator/>
      </w:r>
    </w:p>
  </w:footnote>
  <w:footnote w:type="continuationSeparator" w:id="0">
    <w:p w14:paraId="1591D816" w14:textId="77777777" w:rsidR="0090328F" w:rsidRDefault="009032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6A6C34"/>
    <w:rsid w:val="00055F35"/>
    <w:rsid w:val="00096B8D"/>
    <w:rsid w:val="000E3360"/>
    <w:rsid w:val="000F1B53"/>
    <w:rsid w:val="000F2A5D"/>
    <w:rsid w:val="00100AF6"/>
    <w:rsid w:val="00103DFF"/>
    <w:rsid w:val="00114760"/>
    <w:rsid w:val="001310AE"/>
    <w:rsid w:val="001A2322"/>
    <w:rsid w:val="001B3C2C"/>
    <w:rsid w:val="002048FC"/>
    <w:rsid w:val="00253D51"/>
    <w:rsid w:val="0025468D"/>
    <w:rsid w:val="002C452A"/>
    <w:rsid w:val="002E16AF"/>
    <w:rsid w:val="0035627F"/>
    <w:rsid w:val="00375FD9"/>
    <w:rsid w:val="003B1406"/>
    <w:rsid w:val="00444F1F"/>
    <w:rsid w:val="004C2A9D"/>
    <w:rsid w:val="004E336F"/>
    <w:rsid w:val="0060783F"/>
    <w:rsid w:val="0067798F"/>
    <w:rsid w:val="00725AE6"/>
    <w:rsid w:val="007750E0"/>
    <w:rsid w:val="007D532D"/>
    <w:rsid w:val="00813C2E"/>
    <w:rsid w:val="00834D8E"/>
    <w:rsid w:val="00844B0E"/>
    <w:rsid w:val="008A7181"/>
    <w:rsid w:val="008B32C5"/>
    <w:rsid w:val="0090328F"/>
    <w:rsid w:val="009A7BD5"/>
    <w:rsid w:val="009D47D9"/>
    <w:rsid w:val="00A82B92"/>
    <w:rsid w:val="00A97364"/>
    <w:rsid w:val="00AE5883"/>
    <w:rsid w:val="00B2409A"/>
    <w:rsid w:val="00B90F59"/>
    <w:rsid w:val="00BE28F4"/>
    <w:rsid w:val="00C047D0"/>
    <w:rsid w:val="00C26318"/>
    <w:rsid w:val="00C850EE"/>
    <w:rsid w:val="00C91FDE"/>
    <w:rsid w:val="00CA3A45"/>
    <w:rsid w:val="00D20C1B"/>
    <w:rsid w:val="00D276ED"/>
    <w:rsid w:val="00D76031"/>
    <w:rsid w:val="00E30675"/>
    <w:rsid w:val="00EC7B51"/>
    <w:rsid w:val="00F0541C"/>
    <w:rsid w:val="00F14B9F"/>
    <w:rsid w:val="00FC0549"/>
    <w:rsid w:val="024F0B02"/>
    <w:rsid w:val="03002A8C"/>
    <w:rsid w:val="05E6748F"/>
    <w:rsid w:val="086A6C34"/>
    <w:rsid w:val="0AF55729"/>
    <w:rsid w:val="111C2BF7"/>
    <w:rsid w:val="193114E4"/>
    <w:rsid w:val="220B51CC"/>
    <w:rsid w:val="32251ADD"/>
    <w:rsid w:val="33093C2A"/>
    <w:rsid w:val="383C3A1E"/>
    <w:rsid w:val="4B712484"/>
    <w:rsid w:val="51DC666B"/>
    <w:rsid w:val="5C874317"/>
    <w:rsid w:val="5FBA23D2"/>
    <w:rsid w:val="69C37FAE"/>
    <w:rsid w:val="709215C0"/>
    <w:rsid w:val="716C0401"/>
    <w:rsid w:val="759B1DC0"/>
    <w:rsid w:val="78F260F8"/>
    <w:rsid w:val="78FB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5056E"/>
  <w15:docId w15:val="{BD1B5724-1DB5-4491-AAD2-3C7E3E62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uiPriority w:val="99"/>
    <w:qFormat/>
    <w:pPr>
      <w:spacing w:beforeAutospacing="1" w:afterAutospacing="1"/>
    </w:pPr>
    <w:rPr>
      <w:sz w:val="24"/>
      <w:szCs w:val="24"/>
      <w:lang w:val="en-US" w:eastAsia="zh-CN"/>
    </w:rPr>
  </w:style>
  <w:style w:type="table" w:customStyle="1" w:styleId="1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qFormat/>
    <w:rPr>
      <w:rFonts w:ascii="Segoe UI" w:eastAsiaTheme="minorHAnsi" w:hAnsi="Segoe UI" w:cs="Segoe UI"/>
      <w:sz w:val="18"/>
      <w:szCs w:val="18"/>
      <w:lang w:eastAsia="en-US"/>
    </w:rPr>
  </w:style>
  <w:style w:type="paragraph" w:styleId="a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a7">
    <w:name w:val="Hyperlink"/>
    <w:basedOn w:val="a0"/>
    <w:rsid w:val="001B3C2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B3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8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93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46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10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49337692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30786037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77779440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32520421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64246591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2804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4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9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55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577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43451874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998434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62176069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8793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7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8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52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389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73840800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8641655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812832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3744585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21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602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83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507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435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094942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656181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75702097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1745281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Борис Трофимов</cp:lastModifiedBy>
  <cp:revision>39</cp:revision>
  <cp:lastPrinted>2026-02-06T09:54:00Z</cp:lastPrinted>
  <dcterms:created xsi:type="dcterms:W3CDTF">2026-01-05T14:03:00Z</dcterms:created>
  <dcterms:modified xsi:type="dcterms:W3CDTF">2026-02-06T10:53:00Z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CA00E4C8B1B14D45B41B75628985DF16_13</vt:lpwstr>
  </property>
</Properties>
</file>